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2088"/>
        <w:gridCol w:w="2775"/>
        <w:gridCol w:w="4864"/>
      </w:tblGrid>
      <w:tr w:rsidR="007E2ECE" w:rsidRPr="00FD3567" w:rsidTr="006C4F05">
        <w:trPr>
          <w:trHeight w:val="454"/>
        </w:trPr>
        <w:tc>
          <w:tcPr>
            <w:tcW w:w="9727" w:type="dxa"/>
            <w:gridSpan w:val="3"/>
          </w:tcPr>
          <w:p w:rsidR="007E2ECE" w:rsidRPr="00B264A2" w:rsidRDefault="007E2ECE" w:rsidP="00B264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17C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Excellence through Effective Teaching</w:t>
            </w:r>
            <w:r w:rsidRPr="00B264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E2ECE" w:rsidRPr="00FD3567" w:rsidRDefault="00880C98" w:rsidP="007E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Lone Star Conference Center</w:t>
            </w:r>
          </w:p>
          <w:p w:rsidR="007E2ECE" w:rsidRPr="00FD3567" w:rsidRDefault="00B264A2" w:rsidP="0051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517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17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F05" w:rsidRPr="00FD3567" w:rsidTr="006C4F05">
        <w:trPr>
          <w:trHeight w:val="436"/>
        </w:trPr>
        <w:tc>
          <w:tcPr>
            <w:tcW w:w="2088" w:type="dxa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Salutation:</w:t>
            </w:r>
          </w:p>
        </w:tc>
        <w:tc>
          <w:tcPr>
            <w:tcW w:w="7639" w:type="dxa"/>
            <w:gridSpan w:val="2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7E2ECE" w:rsidRPr="00FD3567" w:rsidTr="006C4F05">
        <w:trPr>
          <w:trHeight w:val="473"/>
        </w:trPr>
        <w:tc>
          <w:tcPr>
            <w:tcW w:w="9727" w:type="dxa"/>
            <w:gridSpan w:val="3"/>
          </w:tcPr>
          <w:p w:rsidR="007E2ECE" w:rsidRPr="00FD3567" w:rsidRDefault="00B264A2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/ 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590AF8">
              <w:rPr>
                <w:rFonts w:ascii="Times New Roman" w:hAnsi="Times New Roman" w:cs="Times New Roman"/>
                <w:sz w:val="24"/>
                <w:szCs w:val="24"/>
              </w:rPr>
              <w:t xml:space="preserve"> / University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C4F05" w:rsidRPr="00FD3567" w:rsidTr="00C152A8">
        <w:trPr>
          <w:trHeight w:val="436"/>
        </w:trPr>
        <w:tc>
          <w:tcPr>
            <w:tcW w:w="4863" w:type="dxa"/>
            <w:gridSpan w:val="2"/>
          </w:tcPr>
          <w:p w:rsidR="006C4F05" w:rsidRPr="00FD3567" w:rsidRDefault="00590AF8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 w:rsidR="006C4F05" w:rsidRPr="00FD3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Subject Taught:</w:t>
            </w:r>
          </w:p>
        </w:tc>
      </w:tr>
      <w:tr w:rsidR="007E2ECE" w:rsidRPr="00FD3567" w:rsidTr="006C4F05">
        <w:trPr>
          <w:trHeight w:val="436"/>
        </w:trPr>
        <w:tc>
          <w:tcPr>
            <w:tcW w:w="9727" w:type="dxa"/>
            <w:gridSpan w:val="3"/>
          </w:tcPr>
          <w:p w:rsidR="007E2ECE" w:rsidRDefault="007E2ECE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:rsidR="00647BBE" w:rsidRPr="00FD3567" w:rsidRDefault="00647BBE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5" w:rsidRPr="00FD3567" w:rsidTr="00957A1A">
        <w:trPr>
          <w:trHeight w:val="380"/>
        </w:trPr>
        <w:tc>
          <w:tcPr>
            <w:tcW w:w="4863" w:type="dxa"/>
            <w:gridSpan w:val="2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4864" w:type="dxa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7E2ECE" w:rsidRPr="00FD3567" w:rsidTr="00262B8B">
        <w:trPr>
          <w:trHeight w:val="692"/>
        </w:trPr>
        <w:tc>
          <w:tcPr>
            <w:tcW w:w="9727" w:type="dxa"/>
            <w:gridSpan w:val="3"/>
          </w:tcPr>
          <w:p w:rsidR="007E2ECE" w:rsidRPr="00FD3567" w:rsidRDefault="00F215E1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BD01BD" w:rsidRPr="00FD3567">
              <w:rPr>
                <w:rFonts w:ascii="Times New Roman" w:hAnsi="Times New Roman" w:cs="Times New Roman"/>
                <w:sz w:val="24"/>
                <w:szCs w:val="24"/>
              </w:rPr>
              <w:t>accommodations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 (if any):</w:t>
            </w:r>
          </w:p>
          <w:p w:rsidR="007E2ECE" w:rsidRPr="00FD3567" w:rsidRDefault="007E2ECE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0FC" w:rsidRPr="00FD3567" w:rsidRDefault="008B00FC" w:rsidP="007E2EC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256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</w:tblGrid>
      <w:tr w:rsidR="00262B8B" w:rsidRPr="00FD3567" w:rsidTr="00262B8B">
        <w:trPr>
          <w:trHeight w:val="2603"/>
        </w:trPr>
        <w:tc>
          <w:tcPr>
            <w:tcW w:w="6048" w:type="dxa"/>
          </w:tcPr>
          <w:p w:rsidR="00262B8B" w:rsidRPr="00262B8B" w:rsidRDefault="00262B8B" w:rsidP="00262B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8B">
              <w:rPr>
                <w:rFonts w:ascii="Times New Roman" w:hAnsi="Times New Roman" w:cs="Times New Roman"/>
                <w:sz w:val="28"/>
                <w:szCs w:val="28"/>
              </w:rPr>
              <w:t>Payment</w:t>
            </w:r>
          </w:p>
          <w:p w:rsidR="00262B8B" w:rsidRPr="00FD3567" w:rsidRDefault="00262B8B" w:rsidP="0026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8B" w:rsidRPr="00FD3567" w:rsidRDefault="00262B8B" w:rsidP="00262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262B8B" w:rsidRDefault="00262B8B" w:rsidP="0026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B26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64A2" w:rsidRDefault="00B264A2" w:rsidP="0026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8B" w:rsidRPr="00FD3567" w:rsidRDefault="00262B8B" w:rsidP="0026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707CF0">
              <w:rPr>
                <w:rFonts w:ascii="Times New Roman" w:hAnsi="Times New Roman" w:cs="Times New Roman"/>
                <w:sz w:val="24"/>
                <w:szCs w:val="24"/>
              </w:rPr>
              <w:t>All p</w:t>
            </w:r>
            <w:r w:rsidR="00647BBE">
              <w:rPr>
                <w:rFonts w:ascii="Times New Roman" w:hAnsi="Times New Roman" w:cs="Times New Roman"/>
                <w:sz w:val="24"/>
                <w:szCs w:val="24"/>
              </w:rPr>
              <w:t>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 register prior to the conference.**</w:t>
            </w:r>
          </w:p>
          <w:p w:rsidR="00262B8B" w:rsidRPr="00FD3567" w:rsidRDefault="00262B8B" w:rsidP="0026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62B8B" w:rsidRPr="00FD3567" w:rsidRDefault="00262B8B" w:rsidP="0026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Make check or money order payable to:</w:t>
            </w:r>
          </w:p>
          <w:p w:rsidR="00262B8B" w:rsidRPr="00FD3567" w:rsidRDefault="00262B8B" w:rsidP="0026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 Association of Adjunct Education</w:t>
            </w:r>
            <w:bookmarkStart w:id="0" w:name="_GoBack"/>
            <w:bookmarkEnd w:id="0"/>
          </w:p>
        </w:tc>
      </w:tr>
    </w:tbl>
    <w:p w:rsidR="006C4F05" w:rsidRPr="00FD3567" w:rsidRDefault="006C4F05" w:rsidP="007E2ECE">
      <w:pPr>
        <w:rPr>
          <w:rFonts w:ascii="Times New Roman" w:hAnsi="Times New Roman" w:cs="Times New Roman"/>
          <w:sz w:val="24"/>
          <w:szCs w:val="24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Default="00262B8B" w:rsidP="007E2E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B8B" w:rsidRPr="00262B8B" w:rsidRDefault="00262B8B" w:rsidP="007E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1E48AB" w:rsidRPr="00FD3567" w:rsidRDefault="001E48AB" w:rsidP="007E2ECE">
      <w:pPr>
        <w:rPr>
          <w:rFonts w:ascii="Times New Roman" w:hAnsi="Times New Roman" w:cs="Times New Roman"/>
          <w:sz w:val="24"/>
          <w:szCs w:val="24"/>
        </w:rPr>
      </w:pPr>
      <w:r w:rsidRPr="00FD3567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FD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AB" w:rsidRPr="00FD3567" w:rsidRDefault="00880C98" w:rsidP="007E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will take place in the Lone Star Conference Center which is</w:t>
      </w:r>
      <w:r w:rsidR="00262B8B">
        <w:rPr>
          <w:rFonts w:ascii="Times New Roman" w:hAnsi="Times New Roman" w:cs="Times New Roman"/>
          <w:sz w:val="24"/>
          <w:szCs w:val="24"/>
        </w:rPr>
        <w:t xml:space="preserve"> located</w:t>
      </w:r>
      <w:r>
        <w:rPr>
          <w:rFonts w:ascii="Times New Roman" w:hAnsi="Times New Roman" w:cs="Times New Roman"/>
          <w:sz w:val="24"/>
          <w:szCs w:val="24"/>
        </w:rPr>
        <w:t xml:space="preserve"> inside the L</w:t>
      </w:r>
      <w:r w:rsidR="00262B8B">
        <w:rPr>
          <w:rFonts w:ascii="Times New Roman" w:hAnsi="Times New Roman" w:cs="Times New Roman"/>
          <w:sz w:val="24"/>
          <w:szCs w:val="24"/>
        </w:rPr>
        <w:t>one Star</w:t>
      </w:r>
      <w:r>
        <w:rPr>
          <w:rFonts w:ascii="Times New Roman" w:hAnsi="Times New Roman" w:cs="Times New Roman"/>
          <w:sz w:val="24"/>
          <w:szCs w:val="24"/>
        </w:rPr>
        <w:t xml:space="preserve"> Community Building, 5000 Research Forest Dr., The Woodlands, TX 77381. </w:t>
      </w:r>
    </w:p>
    <w:p w:rsidR="001E48AB" w:rsidRPr="00FD3567" w:rsidRDefault="001E48AB" w:rsidP="007E2ECE">
      <w:pPr>
        <w:rPr>
          <w:rFonts w:ascii="Times New Roman" w:hAnsi="Times New Roman" w:cs="Times New Roman"/>
          <w:sz w:val="24"/>
          <w:szCs w:val="24"/>
        </w:rPr>
      </w:pPr>
    </w:p>
    <w:p w:rsidR="007A0A4C" w:rsidRPr="00FD3567" w:rsidRDefault="007A0A4C" w:rsidP="007E2ECE">
      <w:pPr>
        <w:rPr>
          <w:rFonts w:ascii="Times New Roman" w:hAnsi="Times New Roman" w:cs="Times New Roman"/>
          <w:sz w:val="24"/>
          <w:szCs w:val="24"/>
        </w:rPr>
      </w:pPr>
      <w:r w:rsidRPr="00FD3567">
        <w:rPr>
          <w:rFonts w:ascii="Times New Roman" w:hAnsi="Times New Roman" w:cs="Times New Roman"/>
          <w:sz w:val="24"/>
          <w:szCs w:val="24"/>
          <w:u w:val="single"/>
        </w:rPr>
        <w:t>Schedule</w:t>
      </w:r>
      <w:r w:rsidRPr="00FD35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C98" w:rsidRPr="00880C98" w:rsidRDefault="00880C98" w:rsidP="00707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C98">
        <w:rPr>
          <w:rFonts w:ascii="Times New Roman" w:hAnsi="Times New Roman" w:cs="Times New Roman"/>
          <w:sz w:val="24"/>
          <w:szCs w:val="24"/>
        </w:rPr>
        <w:t>Friday</w:t>
      </w:r>
      <w:r w:rsidR="00B264A2">
        <w:rPr>
          <w:rFonts w:ascii="Times New Roman" w:hAnsi="Times New Roman" w:cs="Times New Roman"/>
          <w:sz w:val="24"/>
          <w:szCs w:val="24"/>
        </w:rPr>
        <w:t>: Meet and greet at the Drury Inn and Suites during their 5:30 pm kickback.</w:t>
      </w:r>
    </w:p>
    <w:p w:rsidR="00880C98" w:rsidRDefault="00880C98" w:rsidP="00707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0C98">
        <w:rPr>
          <w:rFonts w:ascii="Times New Roman" w:hAnsi="Times New Roman" w:cs="Times New Roman"/>
          <w:sz w:val="24"/>
          <w:szCs w:val="24"/>
        </w:rPr>
        <w:t>Saturday</w:t>
      </w:r>
      <w:r w:rsidR="00B264A2">
        <w:rPr>
          <w:rFonts w:ascii="Times New Roman" w:hAnsi="Times New Roman" w:cs="Times New Roman"/>
          <w:sz w:val="24"/>
          <w:szCs w:val="24"/>
        </w:rPr>
        <w:t xml:space="preserve">: Conference composed </w:t>
      </w:r>
      <w:r>
        <w:rPr>
          <w:rFonts w:ascii="Times New Roman" w:hAnsi="Times New Roman" w:cs="Times New Roman"/>
          <w:sz w:val="24"/>
          <w:szCs w:val="24"/>
        </w:rPr>
        <w:t xml:space="preserve">of the workshop sessions, </w:t>
      </w:r>
      <w:r w:rsidR="00B264A2">
        <w:rPr>
          <w:rFonts w:ascii="Times New Roman" w:hAnsi="Times New Roman" w:cs="Times New Roman"/>
          <w:sz w:val="24"/>
          <w:szCs w:val="24"/>
        </w:rPr>
        <w:t xml:space="preserve">roundtables, </w:t>
      </w:r>
      <w:r w:rsidR="00517CF6">
        <w:rPr>
          <w:rFonts w:ascii="Times New Roman" w:hAnsi="Times New Roman" w:cs="Times New Roman"/>
          <w:sz w:val="24"/>
          <w:szCs w:val="24"/>
        </w:rPr>
        <w:t>g</w:t>
      </w:r>
      <w:r w:rsidRPr="00880C98">
        <w:rPr>
          <w:rFonts w:ascii="Times New Roman" w:hAnsi="Times New Roman" w:cs="Times New Roman"/>
          <w:sz w:val="24"/>
          <w:szCs w:val="24"/>
        </w:rPr>
        <w:t>uest speakers, the closing banquet and</w:t>
      </w:r>
      <w:r>
        <w:rPr>
          <w:rFonts w:ascii="Times New Roman" w:hAnsi="Times New Roman" w:cs="Times New Roman"/>
          <w:sz w:val="24"/>
          <w:szCs w:val="24"/>
        </w:rPr>
        <w:t xml:space="preserve"> the announcement of the recipient of AAAE’s </w:t>
      </w:r>
      <w:r w:rsidR="00517CF6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Adjunct of the Year</w:t>
      </w:r>
      <w:r w:rsidR="00863276">
        <w:rPr>
          <w:rFonts w:ascii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63" w:rsidRPr="00880C98" w:rsidRDefault="00D90063" w:rsidP="00880C98">
      <w:pPr>
        <w:rPr>
          <w:rFonts w:ascii="Times New Roman" w:hAnsi="Times New Roman" w:cs="Times New Roman"/>
          <w:sz w:val="24"/>
          <w:szCs w:val="24"/>
        </w:rPr>
      </w:pPr>
    </w:p>
    <w:p w:rsidR="00FD3567" w:rsidRDefault="001E48AB" w:rsidP="001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C98">
        <w:rPr>
          <w:rFonts w:ascii="Times New Roman" w:hAnsi="Times New Roman" w:cs="Times New Roman"/>
          <w:sz w:val="24"/>
          <w:szCs w:val="24"/>
        </w:rPr>
        <w:t xml:space="preserve">Please </w:t>
      </w:r>
      <w:r w:rsidR="00FD3567" w:rsidRPr="00880C98">
        <w:rPr>
          <w:rFonts w:ascii="Times New Roman" w:hAnsi="Times New Roman" w:cs="Times New Roman"/>
          <w:sz w:val="24"/>
          <w:szCs w:val="24"/>
        </w:rPr>
        <w:t xml:space="preserve">detach and </w:t>
      </w:r>
      <w:r w:rsidRPr="00880C98">
        <w:rPr>
          <w:rFonts w:ascii="Times New Roman" w:hAnsi="Times New Roman" w:cs="Times New Roman"/>
          <w:sz w:val="24"/>
          <w:szCs w:val="24"/>
        </w:rPr>
        <w:t xml:space="preserve">mail </w:t>
      </w:r>
      <w:r w:rsidR="00FD3567" w:rsidRPr="00880C98">
        <w:rPr>
          <w:rFonts w:ascii="Times New Roman" w:hAnsi="Times New Roman" w:cs="Times New Roman"/>
          <w:sz w:val="24"/>
          <w:szCs w:val="24"/>
        </w:rPr>
        <w:t xml:space="preserve">the top portion with </w:t>
      </w:r>
      <w:r w:rsidRPr="00880C98">
        <w:rPr>
          <w:rFonts w:ascii="Times New Roman" w:hAnsi="Times New Roman" w:cs="Times New Roman"/>
          <w:sz w:val="24"/>
          <w:szCs w:val="24"/>
        </w:rPr>
        <w:t>your payment to:</w:t>
      </w:r>
    </w:p>
    <w:p w:rsidR="001C0417" w:rsidRPr="00262B8B" w:rsidRDefault="001C0417" w:rsidP="001C0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C98" w:rsidRPr="00262B8B" w:rsidRDefault="00880C98" w:rsidP="001C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B">
        <w:rPr>
          <w:rFonts w:ascii="Times New Roman" w:hAnsi="Times New Roman" w:cs="Times New Roman"/>
          <w:b/>
          <w:sz w:val="24"/>
          <w:szCs w:val="24"/>
        </w:rPr>
        <w:t>A</w:t>
      </w:r>
      <w:r w:rsidR="00262B8B" w:rsidRPr="00262B8B">
        <w:rPr>
          <w:rFonts w:ascii="Times New Roman" w:hAnsi="Times New Roman" w:cs="Times New Roman"/>
          <w:b/>
          <w:sz w:val="24"/>
          <w:szCs w:val="24"/>
        </w:rPr>
        <w:t>merican Association of Adjunct Education</w:t>
      </w:r>
    </w:p>
    <w:p w:rsidR="00880C98" w:rsidRPr="00262B8B" w:rsidRDefault="00880C98" w:rsidP="001C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B">
        <w:rPr>
          <w:rFonts w:ascii="Times New Roman" w:hAnsi="Times New Roman" w:cs="Times New Roman"/>
          <w:b/>
          <w:sz w:val="24"/>
          <w:szCs w:val="24"/>
        </w:rPr>
        <w:t>P.O. Box 964</w:t>
      </w:r>
    </w:p>
    <w:p w:rsidR="00D90063" w:rsidRPr="00FD3567" w:rsidRDefault="006C4F05" w:rsidP="001C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B">
        <w:rPr>
          <w:rFonts w:ascii="Times New Roman" w:hAnsi="Times New Roman" w:cs="Times New Roman"/>
          <w:b/>
          <w:sz w:val="24"/>
          <w:szCs w:val="24"/>
        </w:rPr>
        <w:t>Navasota, TX 77868</w:t>
      </w:r>
    </w:p>
    <w:sectPr w:rsidR="00D90063" w:rsidRPr="00FD3567" w:rsidSect="00F93E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CE" w:rsidRDefault="007E2ECE" w:rsidP="007E2ECE">
      <w:r>
        <w:separator/>
      </w:r>
    </w:p>
  </w:endnote>
  <w:endnote w:type="continuationSeparator" w:id="0">
    <w:p w:rsidR="007E2ECE" w:rsidRDefault="007E2ECE" w:rsidP="007E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18" w:rsidRPr="00D90063" w:rsidRDefault="004C1818" w:rsidP="004C1818">
    <w:pPr>
      <w:jc w:val="center"/>
      <w:rPr>
        <w:rFonts w:ascii="Franklin Gothic Demi" w:hAnsi="Franklin Gothic Demi" w:cs="Times New Roman"/>
        <w:sz w:val="24"/>
        <w:szCs w:val="24"/>
      </w:rPr>
    </w:pPr>
    <w:r>
      <w:rPr>
        <w:rFonts w:ascii="Franklin Gothic Demi" w:hAnsi="Franklin Gothic Demi" w:cs="Times New Roman"/>
        <w:sz w:val="24"/>
        <w:szCs w:val="24"/>
      </w:rPr>
      <w:t>For questions please v</w:t>
    </w:r>
    <w:r w:rsidRPr="00D90063">
      <w:rPr>
        <w:rFonts w:ascii="Franklin Gothic Demi" w:hAnsi="Franklin Gothic Demi" w:cs="Times New Roman"/>
        <w:sz w:val="24"/>
        <w:szCs w:val="24"/>
      </w:rPr>
      <w:t>isit us online at:  http://adjuncteducation.weebly.com</w:t>
    </w:r>
  </w:p>
  <w:p w:rsidR="001E48AB" w:rsidRPr="004C1818" w:rsidRDefault="001E48AB" w:rsidP="004C1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CE" w:rsidRDefault="007E2ECE" w:rsidP="007E2ECE">
      <w:r>
        <w:separator/>
      </w:r>
    </w:p>
  </w:footnote>
  <w:footnote w:type="continuationSeparator" w:id="0">
    <w:p w:rsidR="007E2ECE" w:rsidRDefault="007E2ECE" w:rsidP="007E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98" w:rsidRPr="00880C98" w:rsidRDefault="00880C98" w:rsidP="00BD01BD">
    <w:pPr>
      <w:jc w:val="center"/>
      <w:rPr>
        <w:rFonts w:ascii="Copperplate Gothic Light" w:hAnsi="Copperplate Gothic Light"/>
        <w:i/>
        <w:sz w:val="36"/>
        <w:szCs w:val="36"/>
      </w:rPr>
    </w:pPr>
    <w:r w:rsidRPr="00880C98">
      <w:rPr>
        <w:rFonts w:ascii="Copperplate Gothic Light" w:hAnsi="Copperplate Gothic Light"/>
        <w:i/>
        <w:sz w:val="36"/>
        <w:szCs w:val="36"/>
      </w:rPr>
      <w:t>American Association of Adjunct Education</w:t>
    </w:r>
  </w:p>
  <w:p w:rsidR="00BD01BD" w:rsidRPr="00880C98" w:rsidRDefault="00BD01BD" w:rsidP="00BD01BD">
    <w:pPr>
      <w:jc w:val="center"/>
      <w:rPr>
        <w:rFonts w:ascii="Copperplate Gothic Light" w:hAnsi="Copperplate Gothic Light"/>
        <w:sz w:val="40"/>
        <w:szCs w:val="40"/>
      </w:rPr>
    </w:pPr>
    <w:r w:rsidRPr="00880C98">
      <w:rPr>
        <w:rFonts w:ascii="Copperplate Gothic Light" w:hAnsi="Copperplate Gothic Light"/>
        <w:sz w:val="40"/>
        <w:szCs w:val="40"/>
      </w:rPr>
      <w:t>Registration Form</w:t>
    </w:r>
  </w:p>
  <w:p w:rsidR="007E2ECE" w:rsidRDefault="007E2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0204"/>
    <w:multiLevelType w:val="hybridMultilevel"/>
    <w:tmpl w:val="161A5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598A"/>
    <w:multiLevelType w:val="hybridMultilevel"/>
    <w:tmpl w:val="9906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F"/>
    <w:rsid w:val="00053CA1"/>
    <w:rsid w:val="000922D1"/>
    <w:rsid w:val="000F0AFF"/>
    <w:rsid w:val="000F13AF"/>
    <w:rsid w:val="00194B24"/>
    <w:rsid w:val="001C0417"/>
    <w:rsid w:val="001E48AB"/>
    <w:rsid w:val="00201007"/>
    <w:rsid w:val="002058A9"/>
    <w:rsid w:val="00224F5D"/>
    <w:rsid w:val="00262B8B"/>
    <w:rsid w:val="002D097D"/>
    <w:rsid w:val="002F22DA"/>
    <w:rsid w:val="0045139E"/>
    <w:rsid w:val="004C1818"/>
    <w:rsid w:val="00517CF6"/>
    <w:rsid w:val="00590AF8"/>
    <w:rsid w:val="00615DF5"/>
    <w:rsid w:val="00626B36"/>
    <w:rsid w:val="00647BBE"/>
    <w:rsid w:val="00656223"/>
    <w:rsid w:val="00694161"/>
    <w:rsid w:val="006C4F05"/>
    <w:rsid w:val="00707CF0"/>
    <w:rsid w:val="007A0A4C"/>
    <w:rsid w:val="007E2ECE"/>
    <w:rsid w:val="00863276"/>
    <w:rsid w:val="00880C98"/>
    <w:rsid w:val="008B00FC"/>
    <w:rsid w:val="009418BB"/>
    <w:rsid w:val="009657EF"/>
    <w:rsid w:val="009A0B6F"/>
    <w:rsid w:val="00A139A5"/>
    <w:rsid w:val="00A24025"/>
    <w:rsid w:val="00A77C85"/>
    <w:rsid w:val="00B264A2"/>
    <w:rsid w:val="00BD01BD"/>
    <w:rsid w:val="00C516C7"/>
    <w:rsid w:val="00D90063"/>
    <w:rsid w:val="00DA5EBB"/>
    <w:rsid w:val="00ED38B8"/>
    <w:rsid w:val="00F215E1"/>
    <w:rsid w:val="00F93E1A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ABD57-ACCA-4939-9DAE-98B9286A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ECE"/>
  </w:style>
  <w:style w:type="paragraph" w:styleId="Footer">
    <w:name w:val="footer"/>
    <w:basedOn w:val="Normal"/>
    <w:link w:val="FooterChar"/>
    <w:uiPriority w:val="99"/>
    <w:unhideWhenUsed/>
    <w:rsid w:val="007E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CE"/>
  </w:style>
  <w:style w:type="character" w:styleId="Hyperlink">
    <w:name w:val="Hyperlink"/>
    <w:basedOn w:val="DefaultParagraphFont"/>
    <w:uiPriority w:val="99"/>
    <w:unhideWhenUsed/>
    <w:rsid w:val="001E48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CBE8-5F55-482B-8D35-2D5A9419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 .</cp:lastModifiedBy>
  <cp:revision>3</cp:revision>
  <dcterms:created xsi:type="dcterms:W3CDTF">2014-05-13T01:06:00Z</dcterms:created>
  <dcterms:modified xsi:type="dcterms:W3CDTF">2014-09-02T22:57:00Z</dcterms:modified>
</cp:coreProperties>
</file>